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2946DA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946DA">
        <w:rPr>
          <w:rFonts w:ascii="黑体" w:eastAsia="黑体" w:hAnsi="黑体" w:hint="eastAsia"/>
          <w:sz w:val="32"/>
          <w:szCs w:val="32"/>
        </w:rPr>
        <w:t>医学科学领域重大项目立项</w:t>
      </w:r>
      <w:r w:rsidR="006B6036">
        <w:rPr>
          <w:rFonts w:ascii="黑体" w:eastAsia="黑体" w:hAnsi="黑体" w:hint="eastAsia"/>
          <w:sz w:val="32"/>
          <w:szCs w:val="32"/>
        </w:rPr>
        <w:t>领域</w:t>
      </w:r>
      <w:r w:rsidRPr="002946DA">
        <w:rPr>
          <w:rFonts w:ascii="黑体" w:eastAsia="黑体" w:hAnsi="黑体" w:hint="eastAsia"/>
          <w:sz w:val="32"/>
          <w:szCs w:val="32"/>
        </w:rPr>
        <w:t>建议书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491"/>
        <w:gridCol w:w="1253"/>
        <w:gridCol w:w="1666"/>
        <w:gridCol w:w="1942"/>
      </w:tblGrid>
      <w:tr w:rsidR="004F5755" w:rsidRPr="002D0351" w:rsidTr="00A829ED">
        <w:tc>
          <w:tcPr>
            <w:tcW w:w="944" w:type="dxa"/>
            <w:vAlign w:val="center"/>
          </w:tcPr>
          <w:p w:rsidR="004F5755" w:rsidRPr="002D0351" w:rsidRDefault="004F5755" w:rsidP="00F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学科</w:t>
            </w:r>
          </w:p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2491" w:type="dxa"/>
            <w:vAlign w:val="center"/>
          </w:tcPr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</w:t>
            </w:r>
          </w:p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53" w:type="dxa"/>
            <w:vAlign w:val="center"/>
          </w:tcPr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</w:t>
            </w:r>
          </w:p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666" w:type="dxa"/>
            <w:vAlign w:val="center"/>
          </w:tcPr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</w:t>
            </w:r>
          </w:p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942" w:type="dxa"/>
            <w:vAlign w:val="center"/>
          </w:tcPr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</w:t>
            </w:r>
          </w:p>
          <w:p w:rsidR="004F5755" w:rsidRPr="002D0351" w:rsidRDefault="004F5755" w:rsidP="003A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电子邮箱</w:t>
            </w:r>
          </w:p>
        </w:tc>
      </w:tr>
      <w:tr w:rsidR="004F5755" w:rsidRPr="002D0351" w:rsidTr="00A829ED">
        <w:trPr>
          <w:trHeight w:val="892"/>
        </w:trPr>
        <w:tc>
          <w:tcPr>
            <w:tcW w:w="944" w:type="dxa"/>
            <w:vAlign w:val="center"/>
          </w:tcPr>
          <w:p w:rsidR="004F5755" w:rsidRPr="002D0351" w:rsidRDefault="004F5755" w:rsidP="00336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4F5755" w:rsidRPr="002D0351" w:rsidRDefault="004F5755" w:rsidP="00336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F5755" w:rsidRPr="002D0351" w:rsidRDefault="004F5755" w:rsidP="00336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F5755" w:rsidRPr="002D0351" w:rsidRDefault="004F5755" w:rsidP="00336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F5755" w:rsidRPr="002D0351" w:rsidRDefault="004F5755" w:rsidP="00336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5D" w:rsidRPr="002D0351" w:rsidTr="00FF152C">
        <w:trPr>
          <w:trHeight w:val="892"/>
        </w:trPr>
        <w:tc>
          <w:tcPr>
            <w:tcW w:w="8296" w:type="dxa"/>
            <w:gridSpan w:val="5"/>
            <w:vAlign w:val="center"/>
          </w:tcPr>
          <w:p w:rsidR="007A705D" w:rsidRDefault="007A705D" w:rsidP="007A705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7A705D" w:rsidRDefault="007A705D" w:rsidP="007A705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）“鼓励探索、突出原创”</w:t>
            </w:r>
          </w:p>
          <w:p w:rsidR="007A705D" w:rsidRDefault="007A705D" w:rsidP="007A705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）“聚焦前沿、独辟蹊径”</w:t>
            </w:r>
          </w:p>
          <w:p w:rsidR="007A705D" w:rsidRDefault="007A705D" w:rsidP="007A705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）“需求牵引、突破瓶颈”</w:t>
            </w:r>
          </w:p>
          <w:p w:rsidR="00D02E36" w:rsidRDefault="007A705D" w:rsidP="007A705D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）“共性导向、交叉融通”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注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各科学问题属性的具体内涵如下：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:rsidR="00D02E36" w:rsidRPr="007A705D" w:rsidRDefault="00D02E36" w:rsidP="00D02E36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 w:rsidR="004F5755" w:rsidRPr="002D0351" w:rsidTr="00A829ED">
        <w:trPr>
          <w:trHeight w:val="2501"/>
        </w:trPr>
        <w:tc>
          <w:tcPr>
            <w:tcW w:w="8296" w:type="dxa"/>
            <w:gridSpan w:val="5"/>
          </w:tcPr>
          <w:p w:rsidR="004F5755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立项依据及国内外的研究现状和发展趋势</w:t>
            </w: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Pr="002D0351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55" w:rsidRPr="002D0351" w:rsidTr="00A829ED">
        <w:trPr>
          <w:trHeight w:val="2078"/>
        </w:trPr>
        <w:tc>
          <w:tcPr>
            <w:tcW w:w="8296" w:type="dxa"/>
            <w:gridSpan w:val="5"/>
          </w:tcPr>
          <w:p w:rsidR="004F5755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项目的科学目标及关键科学问题</w:t>
            </w: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Pr="002D0351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55" w:rsidRPr="002D0351" w:rsidTr="00A829ED">
        <w:trPr>
          <w:trHeight w:val="1839"/>
        </w:trPr>
        <w:tc>
          <w:tcPr>
            <w:tcW w:w="8296" w:type="dxa"/>
            <w:gridSpan w:val="5"/>
          </w:tcPr>
          <w:p w:rsidR="004F5755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预期取得</w:t>
            </w:r>
            <w:r w:rsidR="007B763F" w:rsidRPr="002D0351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突破性进展</w:t>
            </w:r>
          </w:p>
          <w:p w:rsidR="007A705D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7B763F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7A705D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Pr="002D0351" w:rsidRDefault="007A705D" w:rsidP="007B76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55" w:rsidRPr="002D0351" w:rsidTr="00A829ED">
        <w:trPr>
          <w:trHeight w:val="2672"/>
        </w:trPr>
        <w:tc>
          <w:tcPr>
            <w:tcW w:w="8296" w:type="dxa"/>
            <w:gridSpan w:val="5"/>
          </w:tcPr>
          <w:p w:rsidR="004F5755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国内现有工作基础、研究条件和队伍状况</w:t>
            </w: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P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4F5755" w:rsidRPr="002D0351" w:rsidTr="00A829ED">
        <w:trPr>
          <w:trHeight w:val="2022"/>
        </w:trPr>
        <w:tc>
          <w:tcPr>
            <w:tcW w:w="8296" w:type="dxa"/>
            <w:gridSpan w:val="5"/>
          </w:tcPr>
          <w:p w:rsidR="004F5755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755" w:rsidRPr="002D0351">
              <w:rPr>
                <w:rFonts w:ascii="Times New Roman" w:hAnsi="Times New Roman" w:cs="Times New Roman"/>
                <w:sz w:val="24"/>
                <w:szCs w:val="24"/>
              </w:rPr>
              <w:t>与国家其他科技计划的关系</w:t>
            </w: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36" w:rsidRDefault="00D02E36" w:rsidP="004F5755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7A705D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5D" w:rsidRPr="002D0351" w:rsidRDefault="007A705D" w:rsidP="004F57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DA" w:rsidRPr="002D0351" w:rsidRDefault="00BB3995" w:rsidP="002946DA">
      <w:pPr>
        <w:spacing w:line="360" w:lineRule="auto"/>
        <w:rPr>
          <w:rFonts w:ascii="Times New Roman" w:hAnsi="Times New Roman" w:cs="Times New Roman"/>
          <w:szCs w:val="21"/>
        </w:rPr>
      </w:pPr>
      <w:r w:rsidRPr="002D0351">
        <w:rPr>
          <w:rFonts w:ascii="Times New Roman" w:hAnsi="Times New Roman" w:cs="Times New Roman"/>
          <w:szCs w:val="21"/>
        </w:rPr>
        <w:t>注：请根据实际填写内容调整单元格大小。</w:t>
      </w:r>
    </w:p>
    <w:sectPr w:rsidR="002946DA" w:rsidRPr="002D0351" w:rsidSect="00A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ED" w:rsidRDefault="00A069ED" w:rsidP="00F652A2">
      <w:r>
        <w:separator/>
      </w:r>
    </w:p>
  </w:endnote>
  <w:endnote w:type="continuationSeparator" w:id="0">
    <w:p w:rsidR="00A069ED" w:rsidRDefault="00A069ED" w:rsidP="00F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ED" w:rsidRDefault="00A069ED" w:rsidP="00F652A2">
      <w:r>
        <w:separator/>
      </w:r>
    </w:p>
  </w:footnote>
  <w:footnote w:type="continuationSeparator" w:id="0">
    <w:p w:rsidR="00A069ED" w:rsidRDefault="00A069ED" w:rsidP="00F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89987-05B4-43B8-9B02-42814F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52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52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03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USER</cp:lastModifiedBy>
  <cp:revision>3</cp:revision>
  <cp:lastPrinted>2019-04-30T01:13:00Z</cp:lastPrinted>
  <dcterms:created xsi:type="dcterms:W3CDTF">2019-04-30T06:18:00Z</dcterms:created>
  <dcterms:modified xsi:type="dcterms:W3CDTF">2019-04-30T07:28:00Z</dcterms:modified>
</cp:coreProperties>
</file>