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西安市第十次哲学社会科学优秀成果评奖申报表</w:t>
      </w:r>
    </w:p>
    <w:p>
      <w:pPr>
        <w:jc w:val="center"/>
        <w:rPr>
          <w:rFonts w:ascii="黑体" w:eastAsia="黑体"/>
          <w:szCs w:val="21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编号：                                                                      申报时间：2018年 7月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10"/>
        <w:tblW w:w="14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9"/>
        <w:gridCol w:w="1403"/>
        <w:gridCol w:w="372"/>
        <w:gridCol w:w="1508"/>
        <w:gridCol w:w="1512"/>
        <w:gridCol w:w="2278"/>
        <w:gridCol w:w="210"/>
        <w:gridCol w:w="1260"/>
        <w:gridCol w:w="1575"/>
        <w:gridCol w:w="147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35" w:type="dxa"/>
            <w:gridSpan w:val="2"/>
            <w:vMerge w:val="restart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775" w:type="dxa"/>
            <w:gridSpan w:val="2"/>
            <w:vMerge w:val="restart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continue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Merge w:val="restart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sz w:val="28"/>
                <w:szCs w:val="28"/>
                <w:lang w:val="en-US" w:eastAsia="zh-CN"/>
              </w:rPr>
              <w:t>西北</w:t>
            </w:r>
            <w:r>
              <w:rPr>
                <w:rFonts w:hint="eastAsia" w:ascii="华文中宋" w:hAnsi="华文中宋" w:eastAsia="华文中宋" w:cs="华文中宋"/>
                <w:b/>
                <w:bCs w:val="0"/>
                <w:sz w:val="28"/>
                <w:szCs w:val="28"/>
              </w:rPr>
              <w:t>大学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  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1470" w:type="dxa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编</w:t>
            </w:r>
          </w:p>
        </w:tc>
        <w:tc>
          <w:tcPr>
            <w:tcW w:w="1423" w:type="dxa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continue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Merge w:val="continue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sz w:val="28"/>
                <w:szCs w:val="28"/>
                <w:lang w:val="en-US" w:eastAsia="zh-CN"/>
              </w:rPr>
              <w:t>西北大学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长安区学府大道1号</w:t>
            </w:r>
          </w:p>
        </w:tc>
        <w:tc>
          <w:tcPr>
            <w:tcW w:w="1470" w:type="dxa"/>
            <w:vAlign w:val="center"/>
          </w:tcPr>
          <w:p>
            <w:pPr>
              <w:spacing w:line="8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710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423" w:type="dxa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8" w:type="dxa"/>
            <w:gridSpan w:val="5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1512" w:type="dxa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何时发表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何处发表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成果形式</w:t>
            </w:r>
          </w:p>
        </w:tc>
        <w:tc>
          <w:tcPr>
            <w:tcW w:w="1470" w:type="dxa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完成形式</w:t>
            </w:r>
          </w:p>
        </w:tc>
        <w:tc>
          <w:tcPr>
            <w:tcW w:w="1423" w:type="dxa"/>
            <w:vAlign w:val="center"/>
          </w:tcPr>
          <w:p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8" w:type="dxa"/>
            <w:gridSpan w:val="5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（按所申报成果原件名称填写）</w:t>
            </w:r>
          </w:p>
        </w:tc>
        <w:tc>
          <w:tcPr>
            <w:tcW w:w="1512" w:type="dxa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（按表“注”填写）</w:t>
            </w:r>
          </w:p>
        </w:tc>
        <w:tc>
          <w:tcPr>
            <w:tcW w:w="1470" w:type="dxa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496" w:type="dxa"/>
          </w:tcPr>
          <w:p>
            <w:pPr>
              <w:spacing w:line="8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内容提要</w:t>
            </w:r>
          </w:p>
        </w:tc>
        <w:tc>
          <w:tcPr>
            <w:tcW w:w="13950" w:type="dxa"/>
            <w:gridSpan w:val="11"/>
          </w:tcPr>
          <w:p>
            <w:pPr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8"/>
              </w:rPr>
              <w:t>何时发表、何处发表</w:t>
            </w:r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专著和论文如实填写；调查（研究）报告填写，有二种情况：1）承担项目完成的调查（研究）报告：要提交结项证书，结项证书落款时间要在参评成果范围内。何时发表填写：结项证书落款时间。何处发表填写：结项证书落款单位。2）没有承担项目完成的调查（研究）报告：采纳（应用）证明的时间要在参评成果范围内。何时发表填写：采纳（应用）证明落款时间。何处发表填写：采纳（应用）证明落款单位。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8"/>
              </w:rPr>
              <w:t>内容提要、有何创新观点和理论、发表后的社会反响：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☆☆☆这三栏填写的内容非常重要，要下功夫写。在撰写时，简明﹑扼要、语言精练﹑表达准确，要突出亮点，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没有字数限制，但尽量不要太长，可加页。其中社会反响的填写参照表“注”要求，如有填写相关内容，要有附件材料支撑（和表中要一一对应），并标（见附件X），所提供的相关证明材料（采纳（应用）证明、引用检索报告等）须有公章。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有何创新观点和理论</w:t>
            </w:r>
          </w:p>
        </w:tc>
        <w:tc>
          <w:tcPr>
            <w:tcW w:w="11608" w:type="dxa"/>
            <w:gridSpan w:val="9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发表后的社会反响</w:t>
            </w:r>
          </w:p>
        </w:tc>
        <w:tc>
          <w:tcPr>
            <w:tcW w:w="11608" w:type="dxa"/>
            <w:gridSpan w:val="9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受理单位（市级部门、区县委宣传部、高校、社会组织、社科单位）推荐意见</w:t>
            </w: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（盖章）2018年7月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市评委会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终评意见</w:t>
            </w:r>
          </w:p>
        </w:tc>
        <w:tc>
          <w:tcPr>
            <w:tcW w:w="4468" w:type="dxa"/>
            <w:gridSpan w:val="3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>
            <w:pPr>
              <w:spacing w:line="50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注：1、除“受理单位推荐意见”栏目外其余栏目由作者填写。</w:t>
      </w:r>
    </w:p>
    <w:p>
      <w:pPr>
        <w:spacing w:line="440" w:lineRule="exact"/>
        <w:ind w:firstLine="57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2、“成果形式”指专著、论文、调查报告和研究资料等。</w:t>
      </w:r>
    </w:p>
    <w:p>
      <w:pPr>
        <w:spacing w:line="440" w:lineRule="exact"/>
        <w:ind w:firstLine="57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3、“完成形式”指个人撰写、集体撰写以及个人在集体撰写中的作用。</w:t>
      </w:r>
    </w:p>
    <w:p>
      <w:pPr>
        <w:spacing w:line="440" w:lineRule="exact"/>
        <w:ind w:firstLine="57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4、“社会反响”指文章转载、介绍、索引收录、引用、评述以及采用后产生的效果（须附采用单位证明）。</w:t>
      </w:r>
    </w:p>
    <w:p>
      <w:pPr>
        <w:spacing w:line="440" w:lineRule="exact"/>
        <w:ind w:firstLine="57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5、“编号”由市评奖办公室统一编写。</w:t>
      </w:r>
    </w:p>
    <w:p>
      <w:pPr>
        <w:spacing w:line="440" w:lineRule="exact"/>
        <w:ind w:firstLine="570"/>
        <w:rPr>
          <w:rFonts w:ascii="仿宋_GB2312" w:eastAsia="仿宋_GB2312"/>
          <w:sz w:val="24"/>
        </w:rPr>
        <w:sectPr>
          <w:pgSz w:w="16838" w:h="11906" w:orient="landscape"/>
          <w:pgMar w:top="1304" w:right="1474" w:bottom="1134" w:left="1134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sz w:val="24"/>
        </w:rPr>
        <w:t>6、“申报学科”可填哲学、政治、经济、法律、社会学、文学、史学、党史、党建、科社、教育、管理科学、软科学、伦理学等中的一种，不能明确归类者，请填“其它”。</w:t>
      </w:r>
    </w:p>
    <w:p>
      <w:pPr>
        <w:spacing w:before="240" w:beforeLines="100" w:after="240" w:afterLines="100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before="240" w:beforeLines="100" w:after="240" w:afterLines="100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before="240" w:beforeLines="100" w:after="240" w:afterLines="100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西安市第十次哲学社会科学优秀成果奖</w:t>
      </w:r>
    </w:p>
    <w:p>
      <w:pPr>
        <w:spacing w:before="240" w:beforeLines="100" w:after="240" w:afterLines="100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申报材料</w:t>
      </w:r>
    </w:p>
    <w:p>
      <w:pPr>
        <w:spacing w:before="240" w:beforeLines="100" w:after="240" w:afterLines="100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before="240" w:beforeLines="100" w:after="240" w:afterLines="100"/>
        <w:rPr>
          <w:rFonts w:hint="eastAsia" w:ascii="黑体" w:eastAsia="黑体"/>
          <w:b/>
          <w:sz w:val="48"/>
          <w:szCs w:val="48"/>
        </w:rPr>
      </w:pPr>
    </w:p>
    <w:p>
      <w:pPr>
        <w:spacing w:before="240" w:beforeLines="100" w:after="240" w:afterLines="100"/>
        <w:rPr>
          <w:rFonts w:hint="eastAsia" w:ascii="黑体" w:eastAsia="黑体"/>
          <w:b/>
          <w:sz w:val="48"/>
          <w:szCs w:val="48"/>
        </w:rPr>
      </w:pPr>
    </w:p>
    <w:p>
      <w:pPr>
        <w:spacing w:before="240" w:beforeLines="100" w:after="240" w:afterLines="100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tabs>
          <w:tab w:val="left" w:pos="5245"/>
        </w:tabs>
        <w:spacing w:before="240" w:beforeLines="100" w:after="240" w:afterLines="100"/>
        <w:ind w:firstLine="803" w:firstLineChars="250"/>
        <w:jc w:val="left"/>
        <w:rPr>
          <w:rFonts w:hint="eastAsia" w:ascii="黑体" w:eastAsia="黑体"/>
          <w:b/>
          <w:sz w:val="32"/>
          <w:szCs w:val="48"/>
        </w:rPr>
      </w:pPr>
      <w:r>
        <w:rPr>
          <w:rFonts w:hint="eastAsia" w:ascii="黑体" w:eastAsia="黑体"/>
          <w:b/>
          <w:sz w:val="32"/>
          <w:szCs w:val="48"/>
        </w:rPr>
        <w:t>成果名称：</w:t>
      </w:r>
      <w:r>
        <w:rPr>
          <w:rFonts w:hint="eastAsia" w:ascii="宋体" w:hAnsi="宋体"/>
          <w:b/>
          <w:color w:val="FF0000"/>
          <w:sz w:val="30"/>
          <w:szCs w:val="30"/>
          <w:u w:val="thick"/>
        </w:rPr>
        <w:t>须与成果原件名称一致</w:t>
      </w:r>
      <w:r>
        <w:rPr>
          <w:rFonts w:hint="eastAsia" w:ascii="黑体" w:eastAsia="黑体"/>
          <w:b/>
          <w:sz w:val="32"/>
          <w:szCs w:val="48"/>
          <w:u w:val="thick"/>
        </w:rPr>
        <w:t xml:space="preserve">       </w:t>
      </w:r>
      <w:r>
        <w:rPr>
          <w:rFonts w:hint="eastAsia" w:ascii="黑体" w:eastAsia="黑体"/>
          <w:b/>
          <w:sz w:val="32"/>
          <w:szCs w:val="48"/>
        </w:rPr>
        <w:t xml:space="preserve"> </w:t>
      </w:r>
    </w:p>
    <w:p>
      <w:pPr>
        <w:tabs>
          <w:tab w:val="left" w:pos="5245"/>
        </w:tabs>
        <w:spacing w:before="240" w:beforeLines="100" w:after="240" w:afterLines="100"/>
        <w:ind w:firstLine="803" w:firstLineChars="250"/>
        <w:jc w:val="left"/>
        <w:rPr>
          <w:rFonts w:hint="eastAsia" w:ascii="黑体" w:eastAsia="黑体"/>
          <w:b/>
          <w:sz w:val="32"/>
          <w:szCs w:val="48"/>
        </w:rPr>
      </w:pPr>
      <w:r>
        <w:rPr>
          <w:rFonts w:hint="eastAsia" w:ascii="黑体" w:eastAsia="黑体"/>
          <w:b/>
          <w:sz w:val="32"/>
          <w:szCs w:val="32"/>
        </w:rPr>
        <w:t>成果形式：</w:t>
      </w:r>
      <w:r>
        <w:rPr>
          <w:rFonts w:hint="eastAsia" w:ascii="宋体" w:hAnsi="宋体"/>
          <w:b/>
          <w:color w:val="FF0000"/>
          <w:sz w:val="30"/>
          <w:szCs w:val="30"/>
          <w:u w:val="thick"/>
        </w:rPr>
        <w:t>“成果形式”指专著、论文、调查报告和研究资料等。</w:t>
      </w:r>
    </w:p>
    <w:p>
      <w:pPr>
        <w:tabs>
          <w:tab w:val="left" w:pos="5245"/>
          <w:tab w:val="left" w:pos="7230"/>
        </w:tabs>
        <w:spacing w:before="240" w:beforeLines="100" w:after="240" w:afterLines="100"/>
        <w:ind w:firstLine="803" w:firstLineChars="250"/>
        <w:jc w:val="left"/>
        <w:rPr>
          <w:rFonts w:hint="eastAsia" w:ascii="黑体" w:eastAsia="黑体"/>
          <w:b/>
          <w:sz w:val="32"/>
          <w:szCs w:val="48"/>
        </w:rPr>
      </w:pPr>
      <w:r>
        <w:rPr>
          <w:rFonts w:hint="eastAsia" w:ascii="黑体" w:eastAsia="黑体"/>
          <w:b/>
          <w:sz w:val="32"/>
          <w:szCs w:val="48"/>
        </w:rPr>
        <w:t>作者姓名：</w:t>
      </w:r>
      <w:r>
        <w:rPr>
          <w:rFonts w:hint="eastAsia" w:ascii="黑体" w:eastAsia="黑体"/>
          <w:b/>
          <w:sz w:val="32"/>
          <w:szCs w:val="48"/>
          <w:u w:val="thick"/>
        </w:rPr>
        <w:t xml:space="preserve">                              </w:t>
      </w:r>
    </w:p>
    <w:p>
      <w:pPr>
        <w:tabs>
          <w:tab w:val="left" w:pos="7230"/>
        </w:tabs>
        <w:spacing w:before="240" w:beforeLines="100" w:after="240" w:afterLines="100"/>
        <w:ind w:firstLine="803" w:firstLineChars="250"/>
        <w:jc w:val="left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黑体" w:eastAsia="黑体"/>
          <w:b/>
          <w:sz w:val="32"/>
          <w:szCs w:val="48"/>
        </w:rPr>
        <w:t>所在单位：</w:t>
      </w:r>
      <w:r>
        <w:rPr>
          <w:rFonts w:hint="eastAsia" w:ascii="黑体" w:eastAsia="黑体"/>
          <w:b/>
          <w:sz w:val="32"/>
          <w:szCs w:val="48"/>
          <w:u w:val="thick"/>
        </w:rPr>
        <w:t xml:space="preserve">     </w:t>
      </w:r>
      <w:r>
        <w:rPr>
          <w:rFonts w:hint="eastAsia" w:ascii="黑体" w:eastAsia="黑体"/>
          <w:b/>
          <w:sz w:val="32"/>
          <w:szCs w:val="48"/>
          <w:u w:val="thick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48"/>
          <w:u w:val="thick"/>
        </w:rPr>
        <w:t xml:space="preserve"> </w:t>
      </w:r>
      <w:r>
        <w:rPr>
          <w:rFonts w:hint="eastAsia" w:ascii="黑体" w:eastAsia="黑体"/>
          <w:b/>
          <w:sz w:val="32"/>
          <w:szCs w:val="48"/>
          <w:u w:val="thick"/>
          <w:lang w:val="en-US" w:eastAsia="zh-CN"/>
        </w:rPr>
        <w:t>西 北 大 学</w:t>
      </w:r>
      <w:r>
        <w:rPr>
          <w:rFonts w:hint="eastAsia" w:ascii="仿宋_GB2312" w:eastAsia="仿宋_GB2312"/>
          <w:b/>
          <w:sz w:val="48"/>
          <w:szCs w:val="48"/>
          <w:u w:val="thick"/>
        </w:rPr>
        <w:t xml:space="preserve">   </w:t>
      </w:r>
      <w:r>
        <w:rPr>
          <w:rFonts w:hint="eastAsia" w:ascii="仿宋_GB2312" w:eastAsia="仿宋_GB2312"/>
          <w:b/>
          <w:sz w:val="48"/>
          <w:szCs w:val="48"/>
          <w:u w:val="thick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48"/>
          <w:szCs w:val="48"/>
          <w:u w:val="thick"/>
        </w:rPr>
        <w:t xml:space="preserve">     </w:t>
      </w:r>
      <w:r>
        <w:rPr>
          <w:rFonts w:hint="eastAsia" w:ascii="仿宋_GB2312" w:eastAsia="仿宋_GB2312"/>
          <w:b/>
          <w:sz w:val="48"/>
          <w:szCs w:val="48"/>
        </w:rPr>
        <w:t xml:space="preserve"> </w:t>
      </w:r>
    </w:p>
    <w:p>
      <w:pPr>
        <w:spacing w:before="240" w:beforeLines="100" w:after="240" w:afterLines="100"/>
        <w:rPr>
          <w:rFonts w:hint="eastAsia" w:ascii="仿宋_GB2312" w:eastAsia="仿宋_GB2312"/>
          <w:b/>
          <w:sz w:val="48"/>
          <w:szCs w:val="48"/>
        </w:rPr>
      </w:pPr>
    </w:p>
    <w:p>
      <w:pPr>
        <w:spacing w:before="240" w:beforeLines="100" w:after="240" w:afterLines="100"/>
        <w:ind w:firstLine="3373" w:firstLineChars="1050"/>
        <w:rPr>
          <w:rFonts w:ascii="仿宋_GB2312" w:eastAsia="仿宋_GB2312"/>
          <w:b/>
          <w:sz w:val="32"/>
          <w:szCs w:val="4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74" w:right="1134" w:bottom="1134" w:left="1304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b/>
          <w:sz w:val="32"/>
          <w:szCs w:val="48"/>
        </w:rPr>
        <w:t>2018年7月</w:t>
      </w:r>
    </w:p>
    <w:p>
      <w:pPr>
        <w:spacing w:before="960" w:beforeLines="400" w:after="240" w:afterLines="100"/>
        <w:ind w:firstLine="2811" w:firstLineChars="700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0"/>
          <w:szCs w:val="48"/>
        </w:rPr>
        <w:t>附件材料目录（示例）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附件一：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  <w:lang w:eastAsia="zh-CN"/>
        </w:rPr>
        <w:t>.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eastAsia="zh-CN"/>
        </w:rPr>
        <w:t>.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……</w:t>
      </w:r>
      <w:r>
        <w:rPr>
          <w:rFonts w:hint="eastAsia" w:ascii="黑体" w:eastAsia="黑体"/>
          <w:sz w:val="32"/>
          <w:szCs w:val="32"/>
        </w:rPr>
        <w:t>.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附件二：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  <w:lang w:eastAsia="zh-CN"/>
        </w:rPr>
        <w:t>.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eastAsia="zh-CN"/>
        </w:rPr>
        <w:t>.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……</w:t>
      </w:r>
      <w:r>
        <w:rPr>
          <w:rFonts w:hint="eastAsia" w:ascii="黑体" w:eastAsia="黑体"/>
          <w:sz w:val="32"/>
          <w:szCs w:val="32"/>
        </w:rPr>
        <w:t>.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附件三：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  <w:lang w:eastAsia="zh-CN"/>
        </w:rPr>
        <w:t>.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eastAsia="zh-CN"/>
        </w:rPr>
        <w:t>.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……</w:t>
      </w:r>
      <w:r>
        <w:rPr>
          <w:rFonts w:hint="eastAsia" w:ascii="黑体" w:eastAsia="黑体"/>
          <w:sz w:val="32"/>
          <w:szCs w:val="32"/>
        </w:rPr>
        <w:t>.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附件四：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  <w:lang w:eastAsia="zh-CN"/>
        </w:rPr>
        <w:t>.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eastAsia="zh-CN"/>
        </w:rPr>
        <w:t>.</w:t>
      </w:r>
    </w:p>
    <w:p>
      <w:pPr>
        <w:spacing w:line="580" w:lineRule="exact"/>
        <w:ind w:firstLine="645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……</w:t>
      </w:r>
      <w:r>
        <w:rPr>
          <w:rFonts w:hint="eastAsia" w:ascii="黑体" w:eastAsia="黑体"/>
          <w:sz w:val="32"/>
          <w:szCs w:val="32"/>
        </w:rPr>
        <w:t xml:space="preserve">.                   </w:t>
      </w:r>
    </w:p>
    <w:p>
      <w:pPr>
        <w:spacing w:line="440" w:lineRule="exact"/>
        <w:ind w:firstLine="570"/>
      </w:pPr>
    </w:p>
    <w:sectPr>
      <w:pgSz w:w="11906" w:h="16838"/>
      <w:pgMar w:top="1474" w:right="1134" w:bottom="1134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604C8"/>
    <w:rsid w:val="001768B0"/>
    <w:rsid w:val="004A7924"/>
    <w:rsid w:val="00632769"/>
    <w:rsid w:val="006D2EEC"/>
    <w:rsid w:val="007F1497"/>
    <w:rsid w:val="00801663"/>
    <w:rsid w:val="009A7C6C"/>
    <w:rsid w:val="00A57A0A"/>
    <w:rsid w:val="00AE6640"/>
    <w:rsid w:val="03BE4C5D"/>
    <w:rsid w:val="0B132DA9"/>
    <w:rsid w:val="0FBF4DD4"/>
    <w:rsid w:val="10352814"/>
    <w:rsid w:val="11FE0E73"/>
    <w:rsid w:val="1B6D2072"/>
    <w:rsid w:val="21B76264"/>
    <w:rsid w:val="31A84144"/>
    <w:rsid w:val="3E6D496A"/>
    <w:rsid w:val="3EE85276"/>
    <w:rsid w:val="4B3C7E70"/>
    <w:rsid w:val="4C372E49"/>
    <w:rsid w:val="52D55C55"/>
    <w:rsid w:val="55A44F00"/>
    <w:rsid w:val="6515582F"/>
    <w:rsid w:val="66DB68B7"/>
    <w:rsid w:val="6EA604C8"/>
    <w:rsid w:val="6FA80361"/>
    <w:rsid w:val="6FF64DAC"/>
    <w:rsid w:val="70A309CE"/>
    <w:rsid w:val="76E07581"/>
    <w:rsid w:val="793D30A9"/>
    <w:rsid w:val="7BDC155C"/>
    <w:rsid w:val="7BDD4627"/>
    <w:rsid w:val="7D71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55"/>
    </w:pPr>
    <w:rPr>
      <w:rFonts w:ascii="仿宋_GB2312" w:eastAsia="仿宋_GB2312"/>
      <w:sz w:val="28"/>
    </w:r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</Words>
  <Characters>1064</Characters>
  <Lines>8</Lines>
  <Paragraphs>2</Paragraphs>
  <TotalTime>68</TotalTime>
  <ScaleCrop>false</ScaleCrop>
  <LinksUpToDate>false</LinksUpToDate>
  <CharactersWithSpaces>1248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2016-06-29T00:40:00Z</dcterms:created>
  <dc:creator>sky</dc:creator>
  <cp:lastModifiedBy>Administrator</cp:lastModifiedBy>
  <cp:lastPrinted>2018-06-04T02:20:00Z</cp:lastPrinted>
  <dcterms:modified xsi:type="dcterms:W3CDTF">2018-06-06T02:45:47Z</dcterms:modified>
  <dc:title>关于开展西安市第九次社会科学优秀成果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