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7A4BB5" w:rsidRDefault="007A4BB5" w:rsidP="007A4BB5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5B19F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5B19F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代码名称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呼吸系统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循环系统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消化系统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生殖系统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围生医学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新生儿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泌尿系统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运动系统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内分泌系统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代谢和营养支持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血液系统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神经系统和精神疾病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H10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医学免疫学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H11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皮肤及其附属器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H12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眼科学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H13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耳鼻咽喉头颈科学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H14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口腔颅颌面科学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H15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急重症医学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创伤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烧伤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整形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肿瘤学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H17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康复医学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H18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影像医学与生物医学工程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H19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医学病原微生物与感染</w:t>
            </w:r>
          </w:p>
        </w:tc>
        <w:bookmarkStart w:id="0" w:name="_GoBack"/>
        <w:bookmarkEnd w:id="0"/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H20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检验医学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特种医学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H22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放射医学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法医学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H24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地方病学</w:t>
            </w:r>
            <w:r w:rsidRPr="005B19F0">
              <w:rPr>
                <w:rFonts w:ascii="Times New Roman" w:hAnsi="Times New Roman" w:cs="Times New Roman"/>
                <w:color w:val="000000"/>
              </w:rPr>
              <w:t>/</w:t>
            </w:r>
            <w:r w:rsidRPr="005B19F0">
              <w:rPr>
                <w:rFonts w:ascii="Times New Roman" w:hAnsi="Times New Roman" w:cs="Times New Roman"/>
                <w:color w:val="000000"/>
              </w:rPr>
              <w:t>职业病学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H25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老年医学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H26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预防医学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H27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中医学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中药学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中西医结合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药物学</w:t>
            </w:r>
          </w:p>
        </w:tc>
      </w:tr>
      <w:tr w:rsidR="007A4BB5" w:rsidTr="00D047E9">
        <w:trPr>
          <w:trHeight w:val="397"/>
        </w:trPr>
        <w:tc>
          <w:tcPr>
            <w:tcW w:w="2126" w:type="dxa"/>
            <w:vAlign w:val="center"/>
          </w:tcPr>
          <w:p w:rsidR="007A4BB5" w:rsidRPr="005B19F0" w:rsidRDefault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H31</w:t>
            </w:r>
          </w:p>
        </w:tc>
        <w:tc>
          <w:tcPr>
            <w:tcW w:w="5529" w:type="dxa"/>
            <w:vAlign w:val="center"/>
          </w:tcPr>
          <w:p w:rsidR="007A4BB5" w:rsidRPr="005B19F0" w:rsidRDefault="007A4BB5" w:rsidP="007A4BB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B19F0">
              <w:rPr>
                <w:rFonts w:ascii="Times New Roman" w:hAnsi="Times New Roman" w:cs="Times New Roman"/>
                <w:color w:val="000000"/>
              </w:rPr>
              <w:t>药理学</w:t>
            </w:r>
          </w:p>
        </w:tc>
      </w:tr>
    </w:tbl>
    <w:p w:rsidR="007A4BB5" w:rsidRDefault="007A4BB5" w:rsidP="007A4BB5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CE" w:rsidRDefault="009D0ACE" w:rsidP="00D047E9">
      <w:r>
        <w:separator/>
      </w:r>
    </w:p>
  </w:endnote>
  <w:endnote w:type="continuationSeparator" w:id="0">
    <w:p w:rsidR="009D0ACE" w:rsidRDefault="009D0ACE" w:rsidP="00D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CE" w:rsidRDefault="009D0ACE" w:rsidP="00D047E9">
      <w:r>
        <w:separator/>
      </w:r>
    </w:p>
  </w:footnote>
  <w:footnote w:type="continuationSeparator" w:id="0">
    <w:p w:rsidR="009D0ACE" w:rsidRDefault="009D0ACE" w:rsidP="00D0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5F311-FC89-4EF5-AC95-B18E029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USER</cp:lastModifiedBy>
  <cp:revision>3</cp:revision>
  <dcterms:created xsi:type="dcterms:W3CDTF">2018-04-13T05:52:00Z</dcterms:created>
  <dcterms:modified xsi:type="dcterms:W3CDTF">2019-04-30T01:12:00Z</dcterms:modified>
</cp:coreProperties>
</file>